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E1254" w14:textId="77777777" w:rsidR="00411D68" w:rsidRDefault="00411D68" w:rsidP="00411D68">
      <w:pPr>
        <w:rPr>
          <w:lang w:val="en-AU"/>
        </w:rPr>
      </w:pPr>
    </w:p>
    <w:p w14:paraId="2B21CBC0" w14:textId="49C8406E" w:rsidR="00411D68" w:rsidRDefault="00411D68" w:rsidP="00411D68">
      <w:pPr>
        <w:widowControl w:val="0"/>
        <w:autoSpaceDE w:val="0"/>
        <w:autoSpaceDN w:val="0"/>
        <w:adjustRightInd w:val="0"/>
        <w:jc w:val="center"/>
        <w:rPr>
          <w:rFonts w:ascii="Arial Rounded MT Bold" w:hAnsi="Arial Rounded MT Bold" w:cs="Arial Rounded MT Bold"/>
          <w:color w:val="000000"/>
        </w:rPr>
      </w:pPr>
      <w:r>
        <w:rPr>
          <w:rFonts w:ascii="Arial Rounded MT Bold" w:hAnsi="Arial Rounded MT Bold" w:cs="Arial Rounded MT Bold"/>
          <w:color w:val="000000"/>
        </w:rPr>
        <w:t>Assessment Referral Form</w:t>
      </w:r>
    </w:p>
    <w:p w14:paraId="225CAAC8" w14:textId="581086EF" w:rsidR="004963FC" w:rsidRDefault="004963FC" w:rsidP="00411D68">
      <w:pPr>
        <w:widowControl w:val="0"/>
        <w:autoSpaceDE w:val="0"/>
        <w:autoSpaceDN w:val="0"/>
        <w:adjustRightInd w:val="0"/>
        <w:jc w:val="center"/>
        <w:rPr>
          <w:rFonts w:ascii="Arial Rounded MT Bold" w:hAnsi="Arial Rounded MT Bold" w:cs="Arial Rounded MT Bold"/>
          <w:color w:val="000000"/>
        </w:rPr>
      </w:pPr>
    </w:p>
    <w:p w14:paraId="0D155538" w14:textId="79BA6004" w:rsidR="004963FC" w:rsidRPr="0008242F" w:rsidRDefault="004963FC" w:rsidP="00411D68">
      <w:pPr>
        <w:widowControl w:val="0"/>
        <w:autoSpaceDE w:val="0"/>
        <w:autoSpaceDN w:val="0"/>
        <w:adjustRightInd w:val="0"/>
        <w:jc w:val="center"/>
        <w:rPr>
          <w:rFonts w:ascii="Arial Rounded MT Bold" w:hAnsi="Arial Rounded MT Bold" w:cs="Arial Rounded MT Bold"/>
          <w:color w:val="000000"/>
        </w:rPr>
      </w:pPr>
      <w:r>
        <w:rPr>
          <w:rFonts w:ascii="Arial Rounded MT Bold" w:hAnsi="Arial Rounded MT Bold" w:cs="Arial Rounded MT Bold"/>
          <w:color w:val="000000"/>
        </w:rPr>
        <w:t>Please ensure you have the consent of the family prior to sending the referral.</w:t>
      </w:r>
    </w:p>
    <w:p w14:paraId="4A92572C" w14:textId="77777777" w:rsidR="00411D68" w:rsidRDefault="00411D68" w:rsidP="00411D6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3284B"/>
        </w:rPr>
      </w:pPr>
    </w:p>
    <w:tbl>
      <w:tblPr>
        <w:tblW w:w="10065" w:type="dxa"/>
        <w:tblInd w:w="-86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118"/>
        <w:gridCol w:w="454"/>
        <w:gridCol w:w="1673"/>
        <w:gridCol w:w="817"/>
        <w:gridCol w:w="1734"/>
      </w:tblGrid>
      <w:tr w:rsidR="00411D68" w14:paraId="0D7A0B42" w14:textId="77777777" w:rsidTr="00E96406"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2710D4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Referrers details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BD9571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 of Referral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1AF6C8" w14:textId="77777777" w:rsidR="00411D68" w:rsidRDefault="00411D68" w:rsidP="008008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</w:rPr>
            </w:pPr>
          </w:p>
        </w:tc>
      </w:tr>
      <w:tr w:rsidR="00411D68" w14:paraId="39E23A14" w14:textId="77777777" w:rsidTr="00E96406">
        <w:tblPrEx>
          <w:tblBorders>
            <w:top w:val="none" w:sz="0" w:space="0" w:color="auto"/>
          </w:tblBorders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0EAA16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9FCFEE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F8B14F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Organisation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B6E0FE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</w:tr>
      <w:tr w:rsidR="00411D68" w14:paraId="5981EFF3" w14:textId="77777777" w:rsidTr="00E96406">
        <w:tblPrEx>
          <w:tblBorders>
            <w:top w:val="none" w:sz="0" w:space="0" w:color="auto"/>
          </w:tblBorders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DAE7E2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Role: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FEA20C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9B4AC6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Mobile number: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907268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</w:tr>
      <w:tr w:rsidR="00411D68" w14:paraId="2D1FEAB2" w14:textId="77777777" w:rsidTr="00E96406">
        <w:tblPrEx>
          <w:tblBorders>
            <w:top w:val="none" w:sz="0" w:space="0" w:color="auto"/>
          </w:tblBorders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DF13F8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0DF100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E37A06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CCF6AC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</w:tr>
      <w:tr w:rsidR="00411D68" w14:paraId="7980E25B" w14:textId="77777777" w:rsidTr="00E96406">
        <w:tblPrEx>
          <w:tblBorders>
            <w:top w:val="none" w:sz="0" w:space="0" w:color="auto"/>
          </w:tblBorders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7B69B5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Client Name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9323B0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CCF618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09EAC8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</w:tr>
      <w:tr w:rsidR="00411D68" w14:paraId="304F0695" w14:textId="77777777" w:rsidTr="00E96406">
        <w:tblPrEx>
          <w:tblBorders>
            <w:top w:val="none" w:sz="0" w:space="0" w:color="auto"/>
          </w:tblBorders>
        </w:tblPrEx>
        <w:trPr>
          <w:trHeight w:val="231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78A5E2" w14:textId="3C061842" w:rsidR="00411D68" w:rsidRDefault="006442F3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Referral question</w:t>
            </w:r>
          </w:p>
          <w:p w14:paraId="0F80AD71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68A6F76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7E2F08A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8329C78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8A9AC97" w14:textId="77777777" w:rsidR="00411D68" w:rsidRDefault="00411D68" w:rsidP="00836945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</w:tr>
      <w:tr w:rsidR="00836945" w14:paraId="4F67254C" w14:textId="77777777" w:rsidTr="00E96406">
        <w:tblPrEx>
          <w:tblBorders>
            <w:top w:val="none" w:sz="0" w:space="0" w:color="auto"/>
          </w:tblBorders>
        </w:tblPrEx>
        <w:trPr>
          <w:trHeight w:val="2313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BC40EB" w14:textId="77777777" w:rsidR="00836945" w:rsidRDefault="00836945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Please highlight domains of assessment requested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135973" w14:textId="77777777" w:rsidR="00836945" w:rsidRDefault="00836945" w:rsidP="00836945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Helvetica" w:hAnsi="Helvetica" w:cs="Helvetica"/>
                <w:kern w:val="1"/>
              </w:rPr>
              <w:t>Infant/child-parent relationship</w:t>
            </w:r>
          </w:p>
          <w:p w14:paraId="605B8810" w14:textId="77777777" w:rsidR="00836945" w:rsidRDefault="00836945" w:rsidP="00836945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Helvetica" w:hAnsi="Helvetica" w:cs="Helvetica"/>
                <w:kern w:val="1"/>
              </w:rPr>
              <w:t xml:space="preserve">Parenting capacity </w:t>
            </w:r>
          </w:p>
          <w:p w14:paraId="327FAE3F" w14:textId="77777777" w:rsidR="00836945" w:rsidRDefault="00836945" w:rsidP="00836945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Helvetica" w:hAnsi="Helvetica" w:cs="Helvetica"/>
                <w:kern w:val="1"/>
              </w:rPr>
              <w:t xml:space="preserve">          Mental health and personality</w:t>
            </w:r>
          </w:p>
          <w:p w14:paraId="674C77F5" w14:textId="77777777" w:rsidR="00836945" w:rsidRDefault="00836945" w:rsidP="00836945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Helvetica" w:hAnsi="Helvetica" w:cs="Helvetica"/>
                <w:kern w:val="1"/>
              </w:rPr>
              <w:t xml:space="preserve">          Cognitive functioning and educational achievement</w:t>
            </w:r>
          </w:p>
          <w:p w14:paraId="7BA2E05F" w14:textId="77777777" w:rsidR="00836945" w:rsidRDefault="00836945" w:rsidP="00836945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Helvetica" w:hAnsi="Helvetica" w:cs="Helvetica"/>
                <w:kern w:val="1"/>
              </w:rPr>
              <w:t>Recommendations for placement</w:t>
            </w:r>
          </w:p>
          <w:p w14:paraId="32868BB5" w14:textId="77777777" w:rsidR="00836945" w:rsidRDefault="00836945" w:rsidP="00836945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Helvetica" w:hAnsi="Helvetica" w:cs="Helvetica"/>
                <w:kern w:val="1"/>
              </w:rPr>
              <w:t xml:space="preserve">Recommendations for relationship strengthening </w:t>
            </w:r>
          </w:p>
          <w:p w14:paraId="6EAA6782" w14:textId="77777777" w:rsidR="00836945" w:rsidRDefault="00836945" w:rsidP="00836945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Helvetica" w:hAnsi="Helvetica" w:cs="Helvetica"/>
                <w:kern w:val="1"/>
              </w:rPr>
              <w:t>Other (describe)</w:t>
            </w:r>
          </w:p>
          <w:p w14:paraId="1A51CE61" w14:textId="77777777" w:rsidR="00836945" w:rsidRDefault="00836945" w:rsidP="00836945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</w:tr>
      <w:tr w:rsidR="004963FC" w14:paraId="421F02E7" w14:textId="77777777" w:rsidTr="00E96406">
        <w:tblPrEx>
          <w:tblBorders>
            <w:top w:val="none" w:sz="0" w:space="0" w:color="auto"/>
          </w:tblBorders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0A8A08" w14:textId="26765D7C" w:rsidR="004963FC" w:rsidRDefault="004963FC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963F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RISK ISSUES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AB436D" w14:textId="05A90DBB" w:rsidR="004963FC" w:rsidRDefault="004963FC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Please provide information regarding risk of harm to either the Clinician or any of the clients that may be generated through the assessment process.</w:t>
            </w:r>
          </w:p>
          <w:p w14:paraId="7EB3E4EC" w14:textId="77777777" w:rsidR="004963FC" w:rsidRDefault="004963FC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93336D" w14:textId="77777777" w:rsidR="004963FC" w:rsidRDefault="004963FC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3AB0F3" w14:textId="77777777" w:rsidR="004963FC" w:rsidRDefault="004963FC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5E563B" w14:textId="6328831C" w:rsidR="004963FC" w:rsidRPr="004963FC" w:rsidRDefault="004963FC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11D68" w14:paraId="63F97D38" w14:textId="77777777" w:rsidTr="00E96406">
        <w:tblPrEx>
          <w:tblBorders>
            <w:top w:val="none" w:sz="0" w:space="0" w:color="auto"/>
          </w:tblBorders>
        </w:tblPrEx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0EA814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Family circumstances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52EE72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(who is in the family, where they are living, where the children are if they are not with the parents).</w:t>
            </w:r>
          </w:p>
          <w:p w14:paraId="1C924377" w14:textId="77777777" w:rsidR="005C7207" w:rsidRDefault="005C7207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232DA9D" w14:textId="77777777" w:rsidR="00411D68" w:rsidRDefault="00411D68" w:rsidP="00836945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</w:tr>
      <w:tr w:rsidR="00411D68" w14:paraId="1A458F61" w14:textId="77777777" w:rsidTr="00E96406">
        <w:tblPrEx>
          <w:tblBorders>
            <w:top w:val="none" w:sz="0" w:space="0" w:color="auto"/>
          </w:tblBorders>
        </w:tblPrEx>
        <w:trPr>
          <w:trHeight w:val="3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45B26B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Cultural identity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DAB45A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</w:tr>
      <w:tr w:rsidR="00411D68" w14:paraId="7F34219D" w14:textId="77777777" w:rsidTr="00E96406">
        <w:tblPrEx>
          <w:tblBorders>
            <w:top w:val="none" w:sz="0" w:space="0" w:color="auto"/>
          </w:tblBorders>
        </w:tblPrEx>
        <w:trPr>
          <w:trHeight w:val="3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9A35EE" w14:textId="77777777" w:rsidR="00411D68" w:rsidRPr="0008242F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color w:val="000000" w:themeColor="text1"/>
                <w:kern w:val="1"/>
              </w:rPr>
            </w:pPr>
            <w:r w:rsidRPr="0008242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Current order</w:t>
            </w:r>
          </w:p>
        </w:tc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13E66B" w14:textId="77777777" w:rsidR="00411D68" w:rsidRPr="0008242F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Helvetica" w:hAnsi="Helvetica" w:cs="Helvetica"/>
                <w:color w:val="000000" w:themeColor="text1"/>
                <w:kern w:val="1"/>
                <w:sz w:val="22"/>
              </w:rPr>
            </w:pP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</w:tcPr>
          <w:p w14:paraId="127B738F" w14:textId="77777777" w:rsidR="00411D68" w:rsidRPr="0008242F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color w:val="000000" w:themeColor="text1"/>
                <w:kern w:val="1"/>
              </w:rPr>
            </w:pPr>
            <w:r w:rsidRPr="0008242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Next court date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0D02E0" w14:textId="77777777" w:rsidR="00411D68" w:rsidRPr="0008242F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color w:val="000000" w:themeColor="text1"/>
                <w:kern w:val="1"/>
              </w:rPr>
            </w:pPr>
          </w:p>
        </w:tc>
      </w:tr>
      <w:tr w:rsidR="00684328" w14:paraId="3150A3AF" w14:textId="77777777" w:rsidTr="00E96406">
        <w:tblPrEx>
          <w:tblBorders>
            <w:top w:val="none" w:sz="0" w:space="0" w:color="auto"/>
          </w:tblBorders>
        </w:tblPrEx>
        <w:trPr>
          <w:trHeight w:val="1056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FA86DD" w14:textId="77777777" w:rsidR="00684328" w:rsidRDefault="0068432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Previous assessments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148574" w14:textId="77777777" w:rsidR="00684328" w:rsidRDefault="00684328" w:rsidP="00836945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  <w:r>
              <w:rPr>
                <w:rFonts w:ascii="Helvetica" w:hAnsi="Helvetica" w:cs="Helvetica"/>
                <w:kern w:val="1"/>
              </w:rPr>
              <w:t>(please list and send available reports)</w:t>
            </w:r>
          </w:p>
        </w:tc>
      </w:tr>
      <w:tr w:rsidR="00411D68" w14:paraId="191801F2" w14:textId="77777777" w:rsidTr="00E96406">
        <w:tblPrEx>
          <w:tblBorders>
            <w:top w:val="none" w:sz="0" w:space="0" w:color="auto"/>
          </w:tblBorders>
        </w:tblPrEx>
        <w:trPr>
          <w:trHeight w:val="1056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A443AB" w14:textId="77777777" w:rsidR="00411D68" w:rsidRDefault="00411D68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Current case plan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C4E1D2" w14:textId="77777777" w:rsidR="00411D68" w:rsidRDefault="00411D68" w:rsidP="00836945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</w:tr>
      <w:tr w:rsidR="001D2D4A" w14:paraId="68E7BC1D" w14:textId="77777777" w:rsidTr="00E96406">
        <w:tblPrEx>
          <w:tblBorders>
            <w:top w:val="none" w:sz="0" w:space="0" w:color="auto"/>
          </w:tblBorders>
        </w:tblPrEx>
        <w:trPr>
          <w:trHeight w:val="3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EE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4DB7A6" w14:textId="77777777" w:rsidR="001D2D4A" w:rsidRDefault="001D2D4A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Any further information?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8B23C4" w14:textId="77777777" w:rsidR="001D2D4A" w:rsidRDefault="001D2D4A" w:rsidP="008008A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kern w:val="1"/>
              </w:rPr>
            </w:pPr>
          </w:p>
        </w:tc>
      </w:tr>
    </w:tbl>
    <w:p w14:paraId="1D28A14B" w14:textId="77777777" w:rsidR="00411D68" w:rsidRDefault="00411D68" w:rsidP="00411D68"/>
    <w:p w14:paraId="05B9674D" w14:textId="77777777" w:rsidR="00013E15" w:rsidRDefault="00013E15" w:rsidP="007C2506"/>
    <w:sectPr w:rsidR="00013E15" w:rsidSect="00021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797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8C881" w14:textId="77777777" w:rsidR="00A32F57" w:rsidRDefault="00A32F57">
      <w:r>
        <w:separator/>
      </w:r>
    </w:p>
  </w:endnote>
  <w:endnote w:type="continuationSeparator" w:id="0">
    <w:p w14:paraId="4F160D9B" w14:textId="77777777" w:rsidR="00A32F57" w:rsidRDefault="00A3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95E95" w14:textId="77777777" w:rsidR="007E7426" w:rsidRDefault="007E7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A9B6F" w14:textId="77777777" w:rsidR="006B1620" w:rsidRDefault="003C3C17" w:rsidP="00934B7C">
    <w:pPr>
      <w:pStyle w:val="Footer"/>
      <w:tabs>
        <w:tab w:val="left" w:pos="142"/>
        <w:tab w:val="right" w:pos="8789"/>
      </w:tabs>
      <w:ind w:right="-1044"/>
      <w:jc w:val="center"/>
      <w:rPr>
        <w:rFonts w:ascii="Arial" w:hAnsi="Arial"/>
        <w:color w:val="000000"/>
      </w:rPr>
    </w:pPr>
    <w:r w:rsidRPr="0028738C">
      <w:rPr>
        <w:rStyle w:val="PageNumber"/>
        <w:rFonts w:ascii="Arial Narrow" w:hAnsi="Arial Narrow"/>
        <w:sz w:val="22"/>
      </w:rPr>
      <w:fldChar w:fldCharType="begin"/>
    </w:r>
    <w:r w:rsidR="006B1620" w:rsidRPr="0028738C">
      <w:rPr>
        <w:rStyle w:val="PageNumber"/>
        <w:rFonts w:ascii="Arial Narrow" w:hAnsi="Arial Narrow"/>
        <w:sz w:val="22"/>
      </w:rPr>
      <w:instrText xml:space="preserve"> PAGE </w:instrText>
    </w:r>
    <w:r w:rsidRPr="0028738C">
      <w:rPr>
        <w:rStyle w:val="PageNumber"/>
        <w:rFonts w:ascii="Arial Narrow" w:hAnsi="Arial Narrow"/>
        <w:sz w:val="22"/>
      </w:rPr>
      <w:fldChar w:fldCharType="separate"/>
    </w:r>
    <w:r w:rsidR="00D24AF1">
      <w:rPr>
        <w:rStyle w:val="PageNumber"/>
        <w:rFonts w:ascii="Arial Narrow" w:hAnsi="Arial Narrow"/>
        <w:noProof/>
        <w:sz w:val="22"/>
      </w:rPr>
      <w:t>1</w:t>
    </w:r>
    <w:r w:rsidRPr="0028738C">
      <w:rPr>
        <w:rStyle w:val="PageNumber"/>
        <w:rFonts w:ascii="Arial Narrow" w:hAnsi="Arial Narrow"/>
        <w:sz w:val="22"/>
      </w:rPr>
      <w:fldChar w:fldCharType="end"/>
    </w:r>
  </w:p>
  <w:p w14:paraId="3C399B5C" w14:textId="77777777" w:rsidR="006B1620" w:rsidRDefault="003C6E3C" w:rsidP="003C6E3C">
    <w:pPr>
      <w:pStyle w:val="Footer"/>
      <w:jc w:val="center"/>
    </w:pPr>
    <w:r>
      <w:t>CONFIDENTIAL PSYCHOLOGICAL REPORT. CONTENTS NOT TO BE SHARED WTIHOUT REFERENCE TO THE AUTHOR.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85491" w14:textId="77777777" w:rsidR="00276F49" w:rsidRDefault="003C3C17" w:rsidP="003F0C50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lang w:val="en-AU"/>
      </w:rPr>
    </w:pPr>
    <w:r>
      <w:rPr>
        <w:rStyle w:val="PageNumber"/>
      </w:rPr>
      <w:fldChar w:fldCharType="begin"/>
    </w:r>
    <w:r w:rsidR="00276F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44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A51CCE" w14:textId="76708936" w:rsidR="003C6E3C" w:rsidRDefault="003C6E3C" w:rsidP="00CB7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04090" w14:textId="77777777" w:rsidR="00A32F57" w:rsidRDefault="00A32F57">
      <w:r>
        <w:separator/>
      </w:r>
    </w:p>
  </w:footnote>
  <w:footnote w:type="continuationSeparator" w:id="0">
    <w:p w14:paraId="419AD570" w14:textId="77777777" w:rsidR="00A32F57" w:rsidRDefault="00A3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EC85" w14:textId="77777777" w:rsidR="007E7426" w:rsidRDefault="007E7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18680" w14:textId="0E078A7E" w:rsidR="00CB70C1" w:rsidRPr="00057835" w:rsidRDefault="00CB70C1" w:rsidP="00CB70C1">
    <w:pPr>
      <w:widowControl w:val="0"/>
      <w:autoSpaceDE w:val="0"/>
      <w:autoSpaceDN w:val="0"/>
      <w:adjustRightInd w:val="0"/>
      <w:rPr>
        <w:sz w:val="22"/>
      </w:rPr>
    </w:pPr>
  </w:p>
  <w:p w14:paraId="1D73A1BA" w14:textId="564CE403" w:rsidR="00FB41AC" w:rsidRPr="00057835" w:rsidRDefault="00FB41AC" w:rsidP="00057835">
    <w:pPr>
      <w:pStyle w:val="Header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D2C9B" w14:textId="45D02C44" w:rsidR="003C6E3C" w:rsidRPr="00147265" w:rsidRDefault="00147265" w:rsidP="00147265">
    <w:pPr>
      <w:widowControl w:val="0"/>
      <w:autoSpaceDE w:val="0"/>
      <w:autoSpaceDN w:val="0"/>
      <w:adjustRightInd w:val="0"/>
      <w:rPr>
        <w:sz w:val="22"/>
      </w:rPr>
    </w:pPr>
    <w:r>
      <w:rPr>
        <w:noProof/>
        <w:color w:val="0000FF" w:themeColor="hyperlink"/>
        <w:sz w:val="22"/>
        <w:u w:val="singl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51C69E0" wp14:editId="159BCCC3">
              <wp:simplePos x="0" y="0"/>
              <wp:positionH relativeFrom="column">
                <wp:posOffset>2632075</wp:posOffset>
              </wp:positionH>
              <wp:positionV relativeFrom="paragraph">
                <wp:posOffset>-154305</wp:posOffset>
              </wp:positionV>
              <wp:extent cx="3602990" cy="823595"/>
              <wp:effectExtent l="0" t="0" r="16510" b="1460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2990" cy="823595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37EEB1E" w14:textId="141ED5D9" w:rsidR="00BF647A" w:rsidRDefault="00C23DA6" w:rsidP="0092272E">
                          <w:pPr>
                            <w:ind w:left="1440"/>
                          </w:pPr>
                          <w:r>
                            <w:t xml:space="preserve">E: </w:t>
                          </w:r>
                          <w:r w:rsidR="00B33978">
                            <w:t>vicki@nicolemilburn.com.au</w:t>
                          </w:r>
                          <w:hyperlink r:id="rId1" w:history="1"/>
                        </w:p>
                        <w:p w14:paraId="5BBC4A9A" w14:textId="6E5C8F7A" w:rsidR="007C372F" w:rsidRDefault="00C23DA6" w:rsidP="0092272E">
                          <w:pPr>
                            <w:ind w:left="1440"/>
                          </w:pPr>
                          <w:r>
                            <w:t>T: 0403 219 251</w:t>
                          </w:r>
                        </w:p>
                        <w:p w14:paraId="6FF932AE" w14:textId="7AEDE276" w:rsidR="00C23DA6" w:rsidRDefault="00C23DA6" w:rsidP="0092272E">
                          <w:pPr>
                            <w:ind w:left="1440"/>
                          </w:pPr>
                          <w:r>
                            <w:t xml:space="preserve">W: </w:t>
                          </w:r>
                          <w:hyperlink r:id="rId2" w:history="1">
                            <w:r w:rsidR="00B33978" w:rsidRPr="008339AF">
                              <w:rPr>
                                <w:rStyle w:val="Hyperlink"/>
                              </w:rPr>
                              <w:t>www.nicolemilburn.com.au</w:t>
                            </w:r>
                          </w:hyperlink>
                        </w:p>
                        <w:p w14:paraId="2B353E68" w14:textId="3015A8C3" w:rsidR="00B33978" w:rsidRDefault="00B33978" w:rsidP="0092272E">
                          <w:pPr>
                            <w:ind w:left="1440"/>
                          </w:pPr>
                          <w:r>
                            <w:t>3/19 Wood St, North Melbourne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C69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7.25pt;margin-top:-12.15pt;width:283.7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" strokeweight=".5pt">
              <v:textbox>
                <w:txbxContent>
                  <w:p w14:paraId="637EEB1E" w14:textId="141ED5D9" w:rsidR="00BF647A" w:rsidRDefault="00C23DA6" w:rsidP="0092272E">
                    <w:pPr>
                      <w:ind w:left="1440"/>
                    </w:pPr>
                    <w:r>
                      <w:t xml:space="preserve">E: </w:t>
                    </w:r>
                    <w:r w:rsidR="00B33978">
                      <w:t>vicki@nicolemilburn.com.au</w:t>
                    </w:r>
                    <w:hyperlink r:id="rId3" w:history="1"/>
                  </w:p>
                  <w:p w14:paraId="5BBC4A9A" w14:textId="6E5C8F7A" w:rsidR="007C372F" w:rsidRDefault="00C23DA6" w:rsidP="0092272E">
                    <w:pPr>
                      <w:ind w:left="1440"/>
                    </w:pPr>
                    <w:r>
                      <w:t>T: 0403 219 251</w:t>
                    </w:r>
                  </w:p>
                  <w:p w14:paraId="6FF932AE" w14:textId="7AEDE276" w:rsidR="00C23DA6" w:rsidRDefault="00C23DA6" w:rsidP="0092272E">
                    <w:pPr>
                      <w:ind w:left="1440"/>
                    </w:pPr>
                    <w:r>
                      <w:t xml:space="preserve">W: </w:t>
                    </w:r>
                    <w:hyperlink r:id="rId4" w:history="1">
                      <w:r w:rsidR="00B33978" w:rsidRPr="008339AF">
                        <w:rPr>
                          <w:rStyle w:val="Hyperlink"/>
                        </w:rPr>
                        <w:t>www.nicolemilburn.com.au</w:t>
                      </w:r>
                    </w:hyperlink>
                  </w:p>
                  <w:p w14:paraId="2B353E68" w14:textId="3015A8C3" w:rsidR="00B33978" w:rsidRDefault="00B33978" w:rsidP="0092272E">
                    <w:pPr>
                      <w:ind w:left="1440"/>
                    </w:pPr>
                    <w:r>
                      <w:t>3/19 Wood St, North Melbourne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4BFF5D8" wp14:editId="762EDA5E">
          <wp:simplePos x="0" y="0"/>
          <wp:positionH relativeFrom="column">
            <wp:posOffset>-728542</wp:posOffset>
          </wp:positionH>
          <wp:positionV relativeFrom="paragraph">
            <wp:posOffset>-602570</wp:posOffset>
          </wp:positionV>
          <wp:extent cx="1673860" cy="1673860"/>
          <wp:effectExtent l="0" t="0" r="2540" b="254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73860" cy="167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4207A"/>
    <w:multiLevelType w:val="hybridMultilevel"/>
    <w:tmpl w:val="21BEC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CA1E25"/>
    <w:multiLevelType w:val="hybridMultilevel"/>
    <w:tmpl w:val="3A3A1860"/>
    <w:lvl w:ilvl="0" w:tplc="271016F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5525"/>
    <w:multiLevelType w:val="hybridMultilevel"/>
    <w:tmpl w:val="F33C0DC0"/>
    <w:lvl w:ilvl="0" w:tplc="8EFCED4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50D98"/>
    <w:multiLevelType w:val="hybridMultilevel"/>
    <w:tmpl w:val="78F2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25208"/>
    <w:multiLevelType w:val="hybridMultilevel"/>
    <w:tmpl w:val="66B251B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99234680">
    <w:abstractNumId w:val="4"/>
  </w:num>
  <w:num w:numId="2" w16cid:durableId="1050543715">
    <w:abstractNumId w:val="3"/>
  </w:num>
  <w:num w:numId="3" w16cid:durableId="948313970">
    <w:abstractNumId w:val="0"/>
  </w:num>
  <w:num w:numId="4" w16cid:durableId="1341736912">
    <w:abstractNumId w:val="1"/>
  </w:num>
  <w:num w:numId="5" w16cid:durableId="134585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68"/>
    <w:rsid w:val="000037C5"/>
    <w:rsid w:val="00013E15"/>
    <w:rsid w:val="00021427"/>
    <w:rsid w:val="00057835"/>
    <w:rsid w:val="0006766A"/>
    <w:rsid w:val="00090B25"/>
    <w:rsid w:val="0010546C"/>
    <w:rsid w:val="00137794"/>
    <w:rsid w:val="00143C6D"/>
    <w:rsid w:val="00147265"/>
    <w:rsid w:val="00192CC2"/>
    <w:rsid w:val="001959A7"/>
    <w:rsid w:val="001D2D4A"/>
    <w:rsid w:val="00272C8D"/>
    <w:rsid w:val="00276F49"/>
    <w:rsid w:val="0028738C"/>
    <w:rsid w:val="00290968"/>
    <w:rsid w:val="002A498F"/>
    <w:rsid w:val="00367DA0"/>
    <w:rsid w:val="003C3C17"/>
    <w:rsid w:val="003C6E3C"/>
    <w:rsid w:val="003E05B3"/>
    <w:rsid w:val="00411D68"/>
    <w:rsid w:val="00411FBA"/>
    <w:rsid w:val="0047509C"/>
    <w:rsid w:val="004963FC"/>
    <w:rsid w:val="004C5052"/>
    <w:rsid w:val="005073FE"/>
    <w:rsid w:val="0057519C"/>
    <w:rsid w:val="005C7207"/>
    <w:rsid w:val="005C766F"/>
    <w:rsid w:val="005D020F"/>
    <w:rsid w:val="005D4BBD"/>
    <w:rsid w:val="006367AB"/>
    <w:rsid w:val="006442F3"/>
    <w:rsid w:val="006467C5"/>
    <w:rsid w:val="00660F9A"/>
    <w:rsid w:val="00684328"/>
    <w:rsid w:val="006851F0"/>
    <w:rsid w:val="006B1620"/>
    <w:rsid w:val="006B44C8"/>
    <w:rsid w:val="00721891"/>
    <w:rsid w:val="00751D0F"/>
    <w:rsid w:val="007C2506"/>
    <w:rsid w:val="007C372F"/>
    <w:rsid w:val="007E7426"/>
    <w:rsid w:val="007F0676"/>
    <w:rsid w:val="008071E9"/>
    <w:rsid w:val="00836945"/>
    <w:rsid w:val="00886B0D"/>
    <w:rsid w:val="008A6E03"/>
    <w:rsid w:val="008D6A46"/>
    <w:rsid w:val="0092272E"/>
    <w:rsid w:val="00934B7C"/>
    <w:rsid w:val="009375DB"/>
    <w:rsid w:val="00A32F57"/>
    <w:rsid w:val="00A35FFF"/>
    <w:rsid w:val="00A95DDD"/>
    <w:rsid w:val="00AB1B38"/>
    <w:rsid w:val="00AD4765"/>
    <w:rsid w:val="00B225F5"/>
    <w:rsid w:val="00B33978"/>
    <w:rsid w:val="00B62EAC"/>
    <w:rsid w:val="00B8292C"/>
    <w:rsid w:val="00BB3E7F"/>
    <w:rsid w:val="00BF3D75"/>
    <w:rsid w:val="00BF647A"/>
    <w:rsid w:val="00C23DA6"/>
    <w:rsid w:val="00C94BAE"/>
    <w:rsid w:val="00CB70C1"/>
    <w:rsid w:val="00D24AF1"/>
    <w:rsid w:val="00D30374"/>
    <w:rsid w:val="00DB52AE"/>
    <w:rsid w:val="00DC79AB"/>
    <w:rsid w:val="00DD0E71"/>
    <w:rsid w:val="00E13DD2"/>
    <w:rsid w:val="00E3769D"/>
    <w:rsid w:val="00E46404"/>
    <w:rsid w:val="00E46EA2"/>
    <w:rsid w:val="00E96406"/>
    <w:rsid w:val="00ED7B03"/>
    <w:rsid w:val="00F60780"/>
    <w:rsid w:val="00F75EED"/>
    <w:rsid w:val="00F77AD8"/>
    <w:rsid w:val="00FA3B03"/>
    <w:rsid w:val="00FB41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28AB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D6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835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7835"/>
    <w:rPr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057835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57835"/>
    <w:rPr>
      <w:sz w:val="24"/>
      <w:szCs w:val="24"/>
      <w:lang w:val="en-US"/>
    </w:rPr>
  </w:style>
  <w:style w:type="character" w:styleId="PageNumber">
    <w:name w:val="page number"/>
    <w:basedOn w:val="DefaultParagraphFont"/>
    <w:rsid w:val="006B1620"/>
  </w:style>
  <w:style w:type="paragraph" w:styleId="BodyText">
    <w:name w:val="Body Text"/>
    <w:basedOn w:val="Normal"/>
    <w:link w:val="BodyTextChar"/>
    <w:rsid w:val="00013E1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013E15"/>
    <w:rPr>
      <w:rFonts w:ascii="Arial" w:eastAsia="Times New Roman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D24AF1"/>
    <w:pPr>
      <w:spacing w:after="200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E96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6406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nhideWhenUsed/>
    <w:rsid w:val="00886B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886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vicki@nicolemilburn.com.au" TargetMode="External"/><Relationship Id="rId2" Type="http://schemas.openxmlformats.org/officeDocument/2006/relationships/hyperlink" Target="http://www.nicolemilburn.com.au" TargetMode="External"/><Relationship Id="rId1" Type="http://schemas.openxmlformats.org/officeDocument/2006/relationships/hyperlink" Target="mailto:vicki@nicolemilburn.com.a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nicolemilbur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872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 Ndhlovu (DHHS)</dc:creator>
  <cp:keywords/>
  <cp:lastModifiedBy>Nicole Milburn</cp:lastModifiedBy>
  <cp:revision>3</cp:revision>
  <cp:lastPrinted>2019-05-12T22:40:00Z</cp:lastPrinted>
  <dcterms:created xsi:type="dcterms:W3CDTF">2024-08-26T01:47:00Z</dcterms:created>
  <dcterms:modified xsi:type="dcterms:W3CDTF">2024-08-26T01:47:00Z</dcterms:modified>
</cp:coreProperties>
</file>